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6064"/>
        <w:gridCol w:w="3255"/>
      </w:tblGrid>
      <w:tr w:rsidR="007A31EB" w:rsidRPr="00150B5F" w14:paraId="23227F82" w14:textId="77777777" w:rsidTr="00A5361A">
        <w:tc>
          <w:tcPr>
            <w:tcW w:w="1971" w:type="pct"/>
          </w:tcPr>
          <w:p w14:paraId="318814C2" w14:textId="2E6A303C" w:rsidR="007A31EB" w:rsidRPr="0048722B" w:rsidRDefault="0026086B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26086B">
              <w:rPr>
                <w:b/>
                <w:bCs/>
                <w:sz w:val="72"/>
                <w:szCs w:val="72"/>
                <w:lang w:val="tr"/>
              </w:rPr>
              <w:t>GÜNLÜK TAKVİM</w:t>
            </w:r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A31EB" w:rsidRPr="00150B5F" w14:paraId="6BB545AD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C912F6A" w14:textId="77777777" w:rsidR="007A31EB" w:rsidRPr="0048722B" w:rsidRDefault="0048722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tr"/>
                    </w:rPr>
                    <w:t>BIRINCIL HEDEFLER</w:t>
                  </w:r>
                </w:p>
                <w:p w14:paraId="78D4E6A5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AA152C9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9F1B2D3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8661F46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0CA7301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1AADE82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326DF58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552FCB3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243EF835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7A31EB" w:rsidRPr="00150B5F" w14:paraId="2740B134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EC4D48F" w14:textId="77777777" w:rsidR="007A31EB" w:rsidRPr="0048722B" w:rsidRDefault="0048722B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tr"/>
                    </w:rPr>
                    <w:t>TARİH</w:t>
                  </w:r>
                </w:p>
                <w:p w14:paraId="001B3A7C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F9F53EE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E63A3BD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F8D3618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761058C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01E82A2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D86523A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50D3896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7DAE224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14:paraId="6478012D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2600A" w:rsidRPr="00150B5F" w14:paraId="0D73A1D2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D825E96" w14:textId="77777777" w:rsidR="00A2600A" w:rsidRPr="0048722B" w:rsidRDefault="0048722B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tr"/>
                    </w:rPr>
                    <w:t>GÜN İÇİN PLAN YAPIN</w:t>
                  </w:r>
                </w:p>
              </w:tc>
            </w:tr>
            <w:tr w:rsidR="00A2600A" w:rsidRPr="00150B5F" w14:paraId="47B5F5E6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813BC8C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129BEC" wp14:editId="26F4779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w14:anchorId="4F33534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83516BC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A2C21C3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AA75CF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B9CA0F1" wp14:editId="12D7032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1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w14:anchorId="56D6D85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1A60C20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D4B161A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A17EC50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DA10BEB" wp14:editId="06530FE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w14:anchorId="214ACDE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2D194EC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ADEE540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49B9A4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B9639CF" wp14:editId="0D347DB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w14:anchorId="130E841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07B079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E9DC046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40DA75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1C77BD8" wp14:editId="4CE6E74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w14:anchorId="4541378A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AD954F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DE57D83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E64C5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144935F" wp14:editId="4ED67CE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w14:anchorId="477F97A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20AA84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6CE0D02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80CD16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5827825" wp14:editId="4947EF32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w14:anchorId="144B7C1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ECA027C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45F9459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9D60E3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7B01D24" wp14:editId="6A5ACEF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w14:anchorId="6F1BDF9B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3ED5EE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C36EBB2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1CAE38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8C287E3" wp14:editId="19E3E51C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8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w14:anchorId="1F7C4791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87EA5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910B666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1FCD38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56D92E40" wp14:editId="64D0273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9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w14:anchorId="5231E6D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B4B769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A4A4C31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32657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07E2EC5" wp14:editId="23D50CB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0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w14:anchorId="26D3BE4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56B23D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AC096B8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F59B4E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F559775" wp14:editId="51A0283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1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w14:anchorId="0F10183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F7E48E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2600A" w:rsidRPr="00150B5F" w14:paraId="2C2F4673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962FCE4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58C8DF7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2CAE7E39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A5361A" w:rsidRPr="00150B5F" w14:paraId="0719C1CE" w14:textId="77777777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D2D1F62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tr"/>
                    </w:rPr>
                    <w:t>NOTLAR + FİKİRLER</w:t>
                  </w:r>
                  <w:r w:rsidR="00A5361A" w:rsidRPr="00150B5F">
                    <w:rPr>
                      <w:b/>
                      <w:sz w:val="20"/>
                      <w:szCs w:val="20"/>
                      <w:lang w:val="tr"/>
                    </w:rPr>
                    <w:t xml:space="preserve"> </w:t>
                  </w:r>
                </w:p>
              </w:tc>
            </w:tr>
            <w:tr w:rsidR="00A5361A" w:rsidRPr="00150B5F" w14:paraId="0745C22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22CAF1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F0E4E8B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A35050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14EC492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2E8353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2202289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5D7C7F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778E0FA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5D996B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C5C1A2F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35B9B2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DB8CCB5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654FF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0339B51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59214C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AE9D53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6DA2C7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BD4EA2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A54F0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F8BD68F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226A4C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81D31A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2B3003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9A0F98B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3059E9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6F920D74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855"/>
            </w:tblGrid>
            <w:tr w:rsidR="00A5361A" w:rsidRPr="00150B5F" w14:paraId="1682017A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1B11AD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tr"/>
                    </w:rPr>
                    <w:t>GÜNÜN PROGRAMI</w:t>
                  </w:r>
                </w:p>
              </w:tc>
            </w:tr>
            <w:tr w:rsidR="00A5361A" w:rsidRPr="00150B5F" w14:paraId="46022359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47F60D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tr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5B1EDF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5DCF0DA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B12DD4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tr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DBFE5B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51432FA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810C4C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tr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65990C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2CCCC6F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2F4975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tr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C5F65B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9E3675D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5CB7A5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tr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A21486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46D1104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40153C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tr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1F879F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00BE636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7329714" w14:textId="0302E9D0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tr"/>
                    </w:rPr>
                    <w:t>1</w:t>
                  </w:r>
                  <w:r w:rsidR="0026086B">
                    <w:rPr>
                      <w:b/>
                      <w:sz w:val="16"/>
                      <w:szCs w:val="16"/>
                      <w:lang w:val="tr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ADA9ED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9C948F3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38B6C20" w14:textId="238D86BD" w:rsidR="00A5361A" w:rsidRPr="00150B5F" w:rsidRDefault="0026086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6BFDE8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691727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A004C93" w14:textId="2F032A9F" w:rsidR="00A5361A" w:rsidRPr="00150B5F" w:rsidRDefault="0026086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886630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95E0D50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4E0E2D2" w14:textId="33DDC9DA" w:rsidR="00A5361A" w:rsidRPr="00150B5F" w:rsidRDefault="0026086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26A76D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0121493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831B5F8" w14:textId="04FFF717" w:rsidR="00A5361A" w:rsidRPr="00150B5F" w:rsidRDefault="0026086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61EA0F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07B6DB4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0AC1402" w14:textId="34D884D8" w:rsidR="00A5361A" w:rsidRPr="00150B5F" w:rsidRDefault="0026086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4886AF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A57DAEC" w14:textId="77777777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A2C572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219297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077667C7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14:paraId="18EC4EE4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5361A" w:rsidRPr="00150B5F" w14:paraId="16F99E9C" w14:textId="77777777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AD20AEA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tr"/>
                    </w:rPr>
                    <w:t>SATINALMALAR</w:t>
                  </w:r>
                </w:p>
              </w:tc>
            </w:tr>
            <w:tr w:rsidR="00A5361A" w:rsidRPr="00150B5F" w14:paraId="0F97C3E6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14673D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8338F1D" wp14:editId="3D0609C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7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w14:anchorId="7CBE108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6D7605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6CD7C4C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4308D0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2BB2D524" wp14:editId="06A78D7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2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w14:anchorId="215AE7E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B5E2E0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01F858B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426500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64EBABDB" wp14:editId="402CDA4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3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w14:anchorId="3901AA9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CD9871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358B1FF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5314C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3BEE150" wp14:editId="1CD675C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4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w14:anchorId="360785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250730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07B8E88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CB16C2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A714A94" wp14:editId="1746F03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5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w14:anchorId="03D5178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D8F60A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3F17C329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A5361A" w:rsidRPr="00150B5F" w14:paraId="524E96E5" w14:textId="77777777" w:rsidTr="00150B5F">
              <w:trPr>
                <w:trHeight w:val="554"/>
              </w:trPr>
              <w:tc>
                <w:tcPr>
                  <w:tcW w:w="5000" w:type="pct"/>
                </w:tcPr>
                <w:p w14:paraId="0DA6C7E0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tr"/>
                    </w:rPr>
                    <w:t>ÖNEMLİ DEĞİL GÜÇLÜK</w:t>
                  </w:r>
                </w:p>
              </w:tc>
            </w:tr>
            <w:tr w:rsidR="00150B5F" w:rsidRPr="00150B5F" w14:paraId="093852C4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2BFFA3B6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5A78A5C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50CBCDEB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040C30E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773CB07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5BC6D64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3F87BF23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8FF3808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38BD80B3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52155F0D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3C9B3A26" w14:textId="4A0204C2"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48722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150B5F"/>
    <w:rsid w:val="0026086B"/>
    <w:rsid w:val="003D409A"/>
    <w:rsid w:val="0048722B"/>
    <w:rsid w:val="007A31EB"/>
    <w:rsid w:val="00A2600A"/>
    <w:rsid w:val="00A5361A"/>
    <w:rsid w:val="00BA067D"/>
    <w:rsid w:val="00E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CCF4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60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2020-03-04T16:43:00Z</dcterms:created>
  <dcterms:modified xsi:type="dcterms:W3CDTF">2022-08-27T08:29:00Z</dcterms:modified>
  <cp:category/>
</cp:coreProperties>
</file>